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E6BDF" w14:textId="77777777" w:rsidR="00B632B4" w:rsidRPr="00B632B4" w:rsidRDefault="00B632B4" w:rsidP="00B632B4">
      <w:pPr>
        <w:jc w:val="center"/>
        <w:rPr>
          <w:b/>
          <w:i/>
          <w:sz w:val="40"/>
          <w:szCs w:val="40"/>
          <w:u w:val="single"/>
          <w:lang w:val="en-GB"/>
        </w:rPr>
      </w:pPr>
      <w:r w:rsidRPr="00B632B4">
        <w:rPr>
          <w:b/>
          <w:i/>
          <w:sz w:val="40"/>
          <w:szCs w:val="40"/>
          <w:u w:val="single"/>
          <w:lang w:val="en-GB"/>
        </w:rPr>
        <w:t>Agenda</w:t>
      </w:r>
    </w:p>
    <w:p w14:paraId="11BD1F82" w14:textId="77777777" w:rsidR="00B632B4" w:rsidRPr="00B632B4" w:rsidRDefault="00B632B4">
      <w:pPr>
        <w:rPr>
          <w:lang w:val="en-GB"/>
        </w:rPr>
      </w:pPr>
    </w:p>
    <w:p w14:paraId="1F6E7B5F" w14:textId="47CDB52B" w:rsidR="00B632B4" w:rsidRPr="00B632B4" w:rsidRDefault="00B632B4">
      <w:pPr>
        <w:rPr>
          <w:i/>
          <w:sz w:val="32"/>
          <w:szCs w:val="32"/>
          <w:u w:val="single"/>
          <w:lang w:val="en-GB"/>
        </w:rPr>
      </w:pPr>
      <w:proofErr w:type="gramStart"/>
      <w:r w:rsidRPr="00B632B4">
        <w:rPr>
          <w:i/>
          <w:sz w:val="32"/>
          <w:szCs w:val="32"/>
          <w:u w:val="single"/>
          <w:lang w:val="en-GB"/>
        </w:rPr>
        <w:t>1</w:t>
      </w:r>
      <w:r w:rsidRPr="00B632B4">
        <w:rPr>
          <w:i/>
          <w:sz w:val="32"/>
          <w:szCs w:val="32"/>
          <w:u w:val="single"/>
          <w:vertAlign w:val="superscript"/>
          <w:lang w:val="en-GB"/>
        </w:rPr>
        <w:t>st</w:t>
      </w:r>
      <w:proofErr w:type="gramEnd"/>
      <w:r w:rsidR="00D7623E">
        <w:rPr>
          <w:i/>
          <w:sz w:val="32"/>
          <w:szCs w:val="32"/>
          <w:u w:val="single"/>
          <w:lang w:val="en-GB"/>
        </w:rPr>
        <w:t xml:space="preserve"> </w:t>
      </w:r>
      <w:r w:rsidR="008F5606">
        <w:rPr>
          <w:i/>
          <w:sz w:val="32"/>
          <w:szCs w:val="32"/>
          <w:u w:val="single"/>
          <w:lang w:val="en-GB"/>
        </w:rPr>
        <w:t>Meeting</w:t>
      </w:r>
      <w:r w:rsidR="00D7623E">
        <w:rPr>
          <w:i/>
          <w:sz w:val="32"/>
          <w:szCs w:val="32"/>
          <w:u w:val="single"/>
          <w:lang w:val="en-GB"/>
        </w:rPr>
        <w:t xml:space="preserve">: </w:t>
      </w:r>
      <w:r w:rsidR="00D7623E" w:rsidRPr="00B10B7C">
        <w:rPr>
          <w:i/>
          <w:sz w:val="32"/>
          <w:szCs w:val="32"/>
          <w:u w:val="single"/>
          <w:lang w:val="en-GB"/>
        </w:rPr>
        <w:t>12/06/2018</w:t>
      </w:r>
    </w:p>
    <w:p w14:paraId="6C7FA761" w14:textId="77777777" w:rsidR="00B632B4" w:rsidRPr="00B632B4" w:rsidRDefault="00B632B4" w:rsidP="00B632B4">
      <w:pPr>
        <w:rPr>
          <w:lang w:val="en-GB"/>
        </w:rPr>
      </w:pPr>
      <w:r w:rsidRPr="00B632B4">
        <w:rPr>
          <w:lang w:val="en-GB"/>
        </w:rPr>
        <w:t>1) Feedback about the implemen</w:t>
      </w:r>
      <w:r>
        <w:rPr>
          <w:lang w:val="en-GB"/>
        </w:rPr>
        <w:t>tation and financial execution;</w:t>
      </w:r>
    </w:p>
    <w:p w14:paraId="78451318" w14:textId="77777777" w:rsidR="00B632B4" w:rsidRPr="00B632B4" w:rsidRDefault="00B632B4" w:rsidP="00B632B4">
      <w:pPr>
        <w:rPr>
          <w:lang w:val="en-GB"/>
        </w:rPr>
      </w:pPr>
      <w:r w:rsidRPr="00B632B4">
        <w:rPr>
          <w:lang w:val="en-GB"/>
        </w:rPr>
        <w:t xml:space="preserve">2) </w:t>
      </w:r>
      <w:r>
        <w:rPr>
          <w:lang w:val="en-GB"/>
        </w:rPr>
        <w:t>W</w:t>
      </w:r>
      <w:r w:rsidRPr="00B632B4">
        <w:rPr>
          <w:lang w:val="en-GB"/>
        </w:rPr>
        <w:t>eb</w:t>
      </w:r>
      <w:r>
        <w:rPr>
          <w:lang w:val="en-GB"/>
        </w:rPr>
        <w:t>site;</w:t>
      </w:r>
    </w:p>
    <w:p w14:paraId="0CFA7E6D" w14:textId="77777777" w:rsidR="00B632B4" w:rsidRPr="00B632B4" w:rsidRDefault="00B632B4" w:rsidP="00B632B4">
      <w:pPr>
        <w:rPr>
          <w:lang w:val="en-GB"/>
        </w:rPr>
      </w:pPr>
      <w:r w:rsidRPr="00B632B4">
        <w:rPr>
          <w:lang w:val="en-GB"/>
        </w:rPr>
        <w:t>3) Work packages</w:t>
      </w:r>
      <w:r>
        <w:rPr>
          <w:lang w:val="en-GB"/>
        </w:rPr>
        <w:t xml:space="preserve"> implementation</w:t>
      </w:r>
      <w:proofErr w:type="gramStart"/>
      <w:r>
        <w:rPr>
          <w:lang w:val="en-GB"/>
        </w:rPr>
        <w:t>;</w:t>
      </w:r>
      <w:proofErr w:type="gramEnd"/>
    </w:p>
    <w:p w14:paraId="00D0D512" w14:textId="77777777" w:rsidR="00B632B4" w:rsidRPr="00B632B4" w:rsidRDefault="00B632B4" w:rsidP="00B632B4">
      <w:pPr>
        <w:rPr>
          <w:lang w:val="en-GB"/>
        </w:rPr>
      </w:pPr>
      <w:r w:rsidRPr="00B632B4">
        <w:rPr>
          <w:lang w:val="en-GB"/>
        </w:rPr>
        <w:t xml:space="preserve">4) </w:t>
      </w:r>
      <w:r>
        <w:rPr>
          <w:lang w:val="en-GB"/>
        </w:rPr>
        <w:t xml:space="preserve">Annual Meeting organization; </w:t>
      </w:r>
    </w:p>
    <w:p w14:paraId="668AD33A" w14:textId="77777777" w:rsidR="00B632B4" w:rsidRDefault="00B632B4" w:rsidP="00891BB6">
      <w:pPr>
        <w:rPr>
          <w:lang w:val="en-GB"/>
        </w:rPr>
      </w:pPr>
      <w:r w:rsidRPr="00B632B4">
        <w:rPr>
          <w:lang w:val="en-GB"/>
        </w:rPr>
        <w:t xml:space="preserve">5) </w:t>
      </w:r>
      <w:r>
        <w:rPr>
          <w:lang w:val="en-GB"/>
        </w:rPr>
        <w:t>Publications</w:t>
      </w:r>
      <w:r w:rsidRPr="00B632B4">
        <w:rPr>
          <w:lang w:val="en-GB"/>
        </w:rPr>
        <w:t xml:space="preserve"> </w:t>
      </w:r>
      <w:r>
        <w:rPr>
          <w:lang w:val="en-GB"/>
        </w:rPr>
        <w:t>–</w:t>
      </w:r>
      <w:r w:rsidRPr="00B632B4">
        <w:rPr>
          <w:lang w:val="en-GB"/>
        </w:rPr>
        <w:t xml:space="preserve"> </w:t>
      </w:r>
      <w:r>
        <w:rPr>
          <w:lang w:val="en-GB"/>
        </w:rPr>
        <w:t>acknowledgments</w:t>
      </w:r>
      <w:r w:rsidR="00891BB6">
        <w:rPr>
          <w:lang w:val="en-GB"/>
        </w:rPr>
        <w:t xml:space="preserve"> to the </w:t>
      </w:r>
      <w:r w:rsidR="00891BB6" w:rsidRPr="00891BB6">
        <w:rPr>
          <w:lang w:val="en-GB"/>
        </w:rPr>
        <w:t>financing entities</w:t>
      </w:r>
      <w:r w:rsidR="00891BB6">
        <w:rPr>
          <w:lang w:val="en-GB"/>
        </w:rPr>
        <w:t>;</w:t>
      </w:r>
    </w:p>
    <w:p w14:paraId="76D6410B" w14:textId="77777777" w:rsidR="00B632B4" w:rsidRPr="00B632B4" w:rsidRDefault="00B632B4" w:rsidP="00B632B4">
      <w:pPr>
        <w:rPr>
          <w:lang w:val="en-GB"/>
        </w:rPr>
      </w:pPr>
      <w:r w:rsidRPr="00B632B4">
        <w:rPr>
          <w:lang w:val="en-GB"/>
        </w:rPr>
        <w:t xml:space="preserve">6) </w:t>
      </w:r>
      <w:r w:rsidR="00891BB6">
        <w:rPr>
          <w:lang w:val="en-GB"/>
        </w:rPr>
        <w:t>Scientific dissemination;</w:t>
      </w:r>
    </w:p>
    <w:p w14:paraId="148A3AA9" w14:textId="77777777" w:rsidR="00B632B4" w:rsidRPr="00B632B4" w:rsidRDefault="00B632B4" w:rsidP="00B632B4">
      <w:pPr>
        <w:rPr>
          <w:lang w:val="en-GB"/>
        </w:rPr>
      </w:pPr>
      <w:r w:rsidRPr="00B632B4">
        <w:rPr>
          <w:lang w:val="en-GB"/>
        </w:rPr>
        <w:t xml:space="preserve">7) </w:t>
      </w:r>
      <w:r w:rsidR="00891BB6">
        <w:rPr>
          <w:lang w:val="en-GB"/>
        </w:rPr>
        <w:t>Integrative projects;</w:t>
      </w:r>
    </w:p>
    <w:p w14:paraId="15F91C05" w14:textId="77777777" w:rsidR="00B632B4" w:rsidRPr="00B632B4" w:rsidRDefault="00B632B4" w:rsidP="00B632B4">
      <w:pPr>
        <w:rPr>
          <w:lang w:val="en-GB"/>
        </w:rPr>
      </w:pPr>
      <w:r w:rsidRPr="00B632B4">
        <w:rPr>
          <w:lang w:val="en-GB"/>
        </w:rPr>
        <w:t xml:space="preserve">8) </w:t>
      </w:r>
      <w:r w:rsidR="00891BB6">
        <w:rPr>
          <w:lang w:val="en-GB"/>
        </w:rPr>
        <w:t>New member’s integration;</w:t>
      </w:r>
    </w:p>
    <w:p w14:paraId="10B4AF41" w14:textId="07C00CF1" w:rsidR="00891BB6" w:rsidRPr="00D12BDD" w:rsidRDefault="00B632B4" w:rsidP="00B632B4">
      <w:pPr>
        <w:rPr>
          <w:lang w:val="en-GB"/>
        </w:rPr>
      </w:pPr>
      <w:r w:rsidRPr="00891BB6">
        <w:rPr>
          <w:lang w:val="en-GB"/>
        </w:rPr>
        <w:t xml:space="preserve">9) </w:t>
      </w:r>
      <w:r w:rsidR="00891BB6" w:rsidRPr="00891BB6">
        <w:rPr>
          <w:lang w:val="en-GB"/>
        </w:rPr>
        <w:t xml:space="preserve">Consumables and reagents </w:t>
      </w:r>
      <w:r w:rsidR="00D12BDD" w:rsidRPr="00891BB6">
        <w:rPr>
          <w:lang w:val="en-GB"/>
        </w:rPr>
        <w:t>negotiation</w:t>
      </w:r>
      <w:r w:rsidR="00587886">
        <w:rPr>
          <w:lang w:val="en-GB"/>
        </w:rPr>
        <w:t xml:space="preserve"> with ILC/Illumina;</w:t>
      </w:r>
    </w:p>
    <w:p w14:paraId="7EB4165E" w14:textId="0071935F" w:rsidR="00B632B4" w:rsidRDefault="00B632B4" w:rsidP="00B632B4">
      <w:pPr>
        <w:rPr>
          <w:lang w:val="en-GB"/>
        </w:rPr>
      </w:pPr>
      <w:r w:rsidRPr="00891BB6">
        <w:rPr>
          <w:lang w:val="en-GB"/>
        </w:rPr>
        <w:t xml:space="preserve">10) </w:t>
      </w:r>
      <w:r w:rsidR="00891BB6">
        <w:rPr>
          <w:lang w:val="en-GB"/>
        </w:rPr>
        <w:t xml:space="preserve">Other subjects. </w:t>
      </w:r>
    </w:p>
    <w:p w14:paraId="202F47B4" w14:textId="627FE95D" w:rsidR="00D7623E" w:rsidRDefault="00D7623E" w:rsidP="00B632B4">
      <w:pPr>
        <w:rPr>
          <w:lang w:val="en-GB"/>
        </w:rPr>
      </w:pPr>
      <w:bookmarkStart w:id="0" w:name="_GoBack"/>
      <w:bookmarkEnd w:id="0"/>
    </w:p>
    <w:p w14:paraId="60286D20" w14:textId="75E86DDC" w:rsidR="00D7623E" w:rsidRPr="00BA649D" w:rsidRDefault="00D7623E" w:rsidP="00B632B4">
      <w:pPr>
        <w:rPr>
          <w:i/>
          <w:sz w:val="32"/>
          <w:szCs w:val="32"/>
          <w:u w:val="single"/>
          <w:lang w:val="en-GB"/>
        </w:rPr>
      </w:pPr>
      <w:r w:rsidRPr="00BA649D">
        <w:rPr>
          <w:i/>
          <w:sz w:val="32"/>
          <w:szCs w:val="32"/>
          <w:u w:val="single"/>
          <w:lang w:val="en-GB"/>
        </w:rPr>
        <w:t xml:space="preserve">Meeting participators: </w:t>
      </w:r>
    </w:p>
    <w:p w14:paraId="78A56640" w14:textId="7A63E409" w:rsidR="00D7623E" w:rsidRDefault="00D7623E" w:rsidP="00B632B4">
      <w:pPr>
        <w:rPr>
          <w:lang w:val="en-GB"/>
        </w:rPr>
      </w:pPr>
      <w:r w:rsidRPr="00D7623E">
        <w:rPr>
          <w:lang w:val="en-GB"/>
        </w:rPr>
        <w:t>- Consortium Coordinator: Manuel Santos;</w:t>
      </w:r>
    </w:p>
    <w:p w14:paraId="38348A8D" w14:textId="77777777" w:rsidR="00D7623E" w:rsidRDefault="00D7623E" w:rsidP="00B632B4">
      <w:r w:rsidRPr="00D7623E">
        <w:t>-</w:t>
      </w:r>
      <w:r>
        <w:t xml:space="preserve"> </w:t>
      </w:r>
      <w:proofErr w:type="spellStart"/>
      <w:r>
        <w:t>BioCant</w:t>
      </w:r>
      <w:proofErr w:type="spellEnd"/>
      <w:r>
        <w:t xml:space="preserve">: </w:t>
      </w:r>
      <w:r w:rsidRPr="00D7623E">
        <w:t xml:space="preserve">Conceição Egas; </w:t>
      </w:r>
    </w:p>
    <w:p w14:paraId="14F53FFA" w14:textId="77777777" w:rsidR="00724D02" w:rsidRDefault="00724D02" w:rsidP="00B632B4">
      <w:r>
        <w:t xml:space="preserve">- </w:t>
      </w:r>
      <w:r w:rsidR="00D7623E" w:rsidRPr="00D7623E">
        <w:t>CBMA</w:t>
      </w:r>
      <w:r>
        <w:t>: Pedro Santos;</w:t>
      </w:r>
    </w:p>
    <w:p w14:paraId="30F546AE" w14:textId="77777777" w:rsidR="00724D02" w:rsidRDefault="00724D02" w:rsidP="00B632B4">
      <w:r>
        <w:t xml:space="preserve">- </w:t>
      </w:r>
      <w:r w:rsidR="00D7623E" w:rsidRPr="00D7623E">
        <w:t>CB</w:t>
      </w:r>
      <w:r>
        <w:t xml:space="preserve">MR: </w:t>
      </w:r>
      <w:r w:rsidR="00D7623E" w:rsidRPr="00D7623E">
        <w:t xml:space="preserve">Ana Teresa Maia; </w:t>
      </w:r>
    </w:p>
    <w:p w14:paraId="0F2AA9E8" w14:textId="5B1B7B22" w:rsidR="00724D02" w:rsidRDefault="00724D02" w:rsidP="00B632B4">
      <w:r>
        <w:t xml:space="preserve">- </w:t>
      </w:r>
      <w:r w:rsidR="00D7623E" w:rsidRPr="00D7623E">
        <w:t>C</w:t>
      </w:r>
      <w:r>
        <w:t xml:space="preserve">IBIO: </w:t>
      </w:r>
      <w:r w:rsidR="00BA649D">
        <w:t xml:space="preserve">Rita Araújo </w:t>
      </w:r>
      <w:proofErr w:type="spellStart"/>
      <w:r w:rsidR="00BA649D">
        <w:t>and</w:t>
      </w:r>
      <w:proofErr w:type="spellEnd"/>
      <w:r w:rsidR="00D7623E" w:rsidRPr="00D7623E">
        <w:t xml:space="preserve"> </w:t>
      </w:r>
      <w:proofErr w:type="spellStart"/>
      <w:r w:rsidR="00D7623E" w:rsidRPr="00D7623E">
        <w:t>Fredrik</w:t>
      </w:r>
      <w:proofErr w:type="spellEnd"/>
      <w:r w:rsidR="00D7623E" w:rsidRPr="00D7623E">
        <w:t xml:space="preserve"> </w:t>
      </w:r>
      <w:proofErr w:type="spellStart"/>
      <w:r w:rsidR="00D7623E" w:rsidRPr="00D7623E">
        <w:t>Oxelfelt</w:t>
      </w:r>
      <w:proofErr w:type="spellEnd"/>
      <w:r w:rsidR="00D7623E" w:rsidRPr="00D7623E">
        <w:t xml:space="preserve">;  </w:t>
      </w:r>
    </w:p>
    <w:p w14:paraId="2BC5BF93" w14:textId="48DB7DBA" w:rsidR="00724D02" w:rsidRDefault="00724D02" w:rsidP="00B632B4">
      <w:r>
        <w:t>- IPATIMUP:</w:t>
      </w:r>
      <w:r w:rsidR="00D7623E" w:rsidRPr="00D7623E">
        <w:t xml:space="preserve"> Car</w:t>
      </w:r>
      <w:r w:rsidR="00BA649D">
        <w:t xml:space="preserve">la Oliveira, Patrícia Oliveira </w:t>
      </w:r>
      <w:proofErr w:type="spellStart"/>
      <w:r w:rsidR="00BA649D">
        <w:t>and</w:t>
      </w:r>
      <w:proofErr w:type="spellEnd"/>
      <w:r w:rsidR="00D7623E" w:rsidRPr="00D7623E">
        <w:t xml:space="preserve"> José Luis Costa; </w:t>
      </w:r>
    </w:p>
    <w:p w14:paraId="1CB55FF4" w14:textId="2D333965" w:rsidR="00724D02" w:rsidRDefault="00724D02" w:rsidP="00B632B4">
      <w:r>
        <w:t xml:space="preserve">- </w:t>
      </w:r>
      <w:proofErr w:type="gramStart"/>
      <w:r>
        <w:t>iBiMED</w:t>
      </w:r>
      <w:proofErr w:type="gramEnd"/>
      <w:r>
        <w:t>:</w:t>
      </w:r>
      <w:r w:rsidR="00BA649D">
        <w:t xml:space="preserve"> Gabriela Moura </w:t>
      </w:r>
      <w:proofErr w:type="spellStart"/>
      <w:r w:rsidR="00BA649D">
        <w:t>and</w:t>
      </w:r>
      <w:proofErr w:type="spellEnd"/>
      <w:r w:rsidR="00BA649D">
        <w:t xml:space="preserve"> </w:t>
      </w:r>
      <w:r w:rsidR="00BA649D" w:rsidRPr="00D7623E">
        <w:t>Fátima Lopes</w:t>
      </w:r>
      <w:r w:rsidR="00BA649D">
        <w:t>;</w:t>
      </w:r>
    </w:p>
    <w:p w14:paraId="6FF49134" w14:textId="77777777" w:rsidR="00724D02" w:rsidRDefault="00724D02" w:rsidP="00B632B4">
      <w:r>
        <w:t xml:space="preserve">- IMM: Nuno Morais; </w:t>
      </w:r>
    </w:p>
    <w:p w14:paraId="0702DA18" w14:textId="77777777" w:rsidR="00724D02" w:rsidRDefault="00724D02" w:rsidP="00B632B4">
      <w:r>
        <w:t>- INSA:</w:t>
      </w:r>
      <w:r w:rsidR="00D7623E" w:rsidRPr="00D7623E">
        <w:t xml:space="preserve"> Luís Vieira; </w:t>
      </w:r>
    </w:p>
    <w:p w14:paraId="7197168B" w14:textId="77777777" w:rsidR="00BA649D" w:rsidRDefault="00BA649D" w:rsidP="00B632B4">
      <w:r>
        <w:t xml:space="preserve">- </w:t>
      </w:r>
      <w:r w:rsidR="00D7623E" w:rsidRPr="00D7623E">
        <w:t>Gabinete de Apoio à Investigação (</w:t>
      </w:r>
      <w:r>
        <w:t xml:space="preserve">GAI) da Universidade de Aveiro: </w:t>
      </w:r>
      <w:r w:rsidR="00D7623E" w:rsidRPr="00D7623E">
        <w:t xml:space="preserve">Tatiana Costa; </w:t>
      </w:r>
    </w:p>
    <w:p w14:paraId="0671EE07" w14:textId="6BCE0079" w:rsidR="00BA649D" w:rsidRDefault="00BA649D" w:rsidP="00B632B4">
      <w:r>
        <w:t xml:space="preserve">- </w:t>
      </w:r>
      <w:r w:rsidR="00D7623E" w:rsidRPr="00D7623E">
        <w:t>Gabinete de Gestão Financeira de Programas e Projetos da Unive</w:t>
      </w:r>
      <w:r>
        <w:t>rsidade de Aveiro:</w:t>
      </w:r>
      <w:r w:rsidR="00D7623E" w:rsidRPr="00D7623E">
        <w:t xml:space="preserve"> Rogério Cardoso; </w:t>
      </w:r>
    </w:p>
    <w:sectPr w:rsidR="00BA64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B4"/>
    <w:rsid w:val="003A1EEF"/>
    <w:rsid w:val="005746C3"/>
    <w:rsid w:val="00587886"/>
    <w:rsid w:val="00724D02"/>
    <w:rsid w:val="00891BB6"/>
    <w:rsid w:val="008F5606"/>
    <w:rsid w:val="00B10B7C"/>
    <w:rsid w:val="00B632B4"/>
    <w:rsid w:val="00BA649D"/>
    <w:rsid w:val="00D12BDD"/>
    <w:rsid w:val="00D647E8"/>
    <w:rsid w:val="00D7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65EE"/>
  <w15:chartTrackingRefBased/>
  <w15:docId w15:val="{FC7E5E9D-B4C1-408A-ACFE-F519D381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058BE4725204E870070D2C3D6FF93" ma:contentTypeVersion="11" ma:contentTypeDescription="Create a new document." ma:contentTypeScope="" ma:versionID="2604fa706a5d70b39f3be123a953ea13">
  <xsd:schema xmlns:xsd="http://www.w3.org/2001/XMLSchema" xmlns:xs="http://www.w3.org/2001/XMLSchema" xmlns:p="http://schemas.microsoft.com/office/2006/metadata/properties" xmlns:ns3="f47cebd9-6038-4a3d-8432-c797d9d02ac4" xmlns:ns4="09eac767-fc9c-4eff-9962-6b5d2838c5cb" targetNamespace="http://schemas.microsoft.com/office/2006/metadata/properties" ma:root="true" ma:fieldsID="55911ddb89b0e0cddb72afc499725211" ns3:_="" ns4:_="">
    <xsd:import namespace="f47cebd9-6038-4a3d-8432-c797d9d02ac4"/>
    <xsd:import namespace="09eac767-fc9c-4eff-9962-6b5d2838c5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cebd9-6038-4a3d-8432-c797d9d02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ac767-fc9c-4eff-9962-6b5d2838c5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C868E0-6068-46FE-AED7-0A7B0DBD07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CCED70-4EEE-4251-89D4-628276120A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CB2CF3-56C4-454F-AA82-3473A08FC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cebd9-6038-4a3d-8432-c797d9d02ac4"/>
    <ds:schemaRef ds:uri="09eac767-fc9c-4eff-9962-6b5d2838c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Universidade de Aveiro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9</cp:revision>
  <dcterms:created xsi:type="dcterms:W3CDTF">2019-11-20T11:09:00Z</dcterms:created>
  <dcterms:modified xsi:type="dcterms:W3CDTF">2019-11-27T09:36:00Z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0x01010089C058BE4725204E870070D2C3D6FF93</vt:lpwstr>
  </property>
</Properties>
</file>